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  <w:r w:rsidR="00D37CE1">
        <w:rPr>
          <w:rFonts w:ascii="Tahoma" w:hAnsi="Tahoma" w:cs="Tahoma"/>
        </w:rPr>
        <w:t>, maximum 3</w:t>
      </w:r>
      <w:r w:rsidR="005A5EF1">
        <w:rPr>
          <w:rFonts w:ascii="Tahoma" w:hAnsi="Tahoma" w:cs="Tahoma"/>
        </w:rPr>
        <w:t>00 words.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6733E9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Opinion</w:t>
      </w:r>
      <w:bookmarkStart w:id="0" w:name="_GoBack"/>
      <w:bookmarkEnd w:id="0"/>
    </w:p>
    <w:p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  <w:r w:rsidR="00FA02B7">
        <w:rPr>
          <w:rFonts w:ascii="Tahoma" w:hAnsi="Tahoma" w:cs="Tahoma"/>
          <w:sz w:val="24"/>
          <w:szCs w:val="24"/>
        </w:rPr>
        <w:t xml:space="preserve">, organize in paragraph. 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017BD4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7BD4"/>
    <w:rsid w:val="00027FF2"/>
    <w:rsid w:val="000D1A7E"/>
    <w:rsid w:val="001E5E28"/>
    <w:rsid w:val="002A4B79"/>
    <w:rsid w:val="004527E3"/>
    <w:rsid w:val="00487C83"/>
    <w:rsid w:val="005A5EF1"/>
    <w:rsid w:val="006728C2"/>
    <w:rsid w:val="006733E9"/>
    <w:rsid w:val="006B153A"/>
    <w:rsid w:val="00885808"/>
    <w:rsid w:val="00902BE2"/>
    <w:rsid w:val="009A034F"/>
    <w:rsid w:val="00B373A3"/>
    <w:rsid w:val="00B456A0"/>
    <w:rsid w:val="00B520A7"/>
    <w:rsid w:val="00C35899"/>
    <w:rsid w:val="00C55691"/>
    <w:rsid w:val="00CE2791"/>
    <w:rsid w:val="00D0343C"/>
    <w:rsid w:val="00D37CE1"/>
    <w:rsid w:val="00DB5CCF"/>
    <w:rsid w:val="00EC50AD"/>
    <w:rsid w:val="00F13563"/>
    <w:rsid w:val="00F824FF"/>
    <w:rsid w:val="00F83304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3</cp:revision>
  <dcterms:created xsi:type="dcterms:W3CDTF">2014-10-05T07:16:00Z</dcterms:created>
  <dcterms:modified xsi:type="dcterms:W3CDTF">2014-10-05T07:16:00Z</dcterms:modified>
</cp:coreProperties>
</file>